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020" w:rsidRDefault="008E5020"/>
    <w:tbl>
      <w:tblPr>
        <w:tblpPr w:leftFromText="142" w:rightFromText="142" w:horzAnchor="margin" w:tblpY="-453"/>
        <w:tblW w:w="9781" w:type="dxa"/>
        <w:tblLayout w:type="fixed"/>
        <w:tblCellMar>
          <w:left w:w="0" w:type="dxa"/>
          <w:right w:w="0" w:type="dxa"/>
        </w:tblCellMar>
        <w:tblLook w:val="01E0" w:firstRow="1" w:lastRow="1" w:firstColumn="1" w:lastColumn="1" w:noHBand="0" w:noVBand="0"/>
      </w:tblPr>
      <w:tblGrid>
        <w:gridCol w:w="6799"/>
        <w:gridCol w:w="2982"/>
      </w:tblGrid>
      <w:tr w:rsidR="004F7F4F" w:rsidTr="00FC086F">
        <w:trPr>
          <w:trHeight w:val="1021"/>
        </w:trPr>
        <w:tc>
          <w:tcPr>
            <w:tcW w:w="6799" w:type="dxa"/>
          </w:tcPr>
          <w:p w:rsidR="004F7F4F" w:rsidRPr="00B87550" w:rsidRDefault="00BD2568" w:rsidP="00FC086F">
            <w:pPr>
              <w:pStyle w:val="KIT-Absatz"/>
              <w:spacing w:before="860" w:line="260" w:lineRule="exact"/>
              <w:rPr>
                <w:szCs w:val="18"/>
              </w:rPr>
            </w:pPr>
            <w:r>
              <w:rPr>
                <w:noProof/>
                <w:szCs w:val="18"/>
              </w:rPr>
              <w:drawing>
                <wp:inline distT="0" distB="0" distL="0" distR="0">
                  <wp:extent cx="1458000" cy="673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_logo_de_1c_schwarz-aif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8000" cy="673200"/>
                          </a:xfrm>
                          <a:prstGeom prst="rect">
                            <a:avLst/>
                          </a:prstGeom>
                        </pic:spPr>
                      </pic:pic>
                    </a:graphicData>
                  </a:graphic>
                </wp:inline>
              </w:drawing>
            </w:r>
            <w:r w:rsidR="003030B8">
              <w:rPr>
                <w:noProof/>
                <w:szCs w:val="18"/>
              </w:rPr>
              <mc:AlternateContent>
                <mc:Choice Requires="wpg">
                  <w:drawing>
                    <wp:anchor distT="0" distB="0" distL="114300" distR="114300" simplePos="0" relativeHeight="251659264" behindDoc="1" locked="0" layoutInCell="1" allowOverlap="1">
                      <wp:simplePos x="0" y="0"/>
                      <wp:positionH relativeFrom="column">
                        <wp:posOffset>-720090</wp:posOffset>
                      </wp:positionH>
                      <wp:positionV relativeFrom="paragraph">
                        <wp:posOffset>-521970</wp:posOffset>
                      </wp:positionV>
                      <wp:extent cx="7534910" cy="10601960"/>
                      <wp:effectExtent l="0" t="0" r="0"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4910" cy="10601960"/>
                                <a:chOff x="0" y="142"/>
                                <a:chExt cx="11807" cy="16696"/>
                              </a:xfrm>
                            </wpg:grpSpPr>
                            <pic:pic xmlns:pic="http://schemas.openxmlformats.org/drawingml/2006/picture">
                              <pic:nvPicPr>
                                <pic:cNvPr id="4" name="Picture 33" descr="KIT-Rahmen_outline_office-brief_faxvorlage_II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42"/>
                                  <a:ext cx="11807" cy="16696"/>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4"/>
                              <wps:cNvSpPr txBox="1">
                                <a:spLocks noChangeArrowheads="1"/>
                              </wps:cNvSpPr>
                              <wps:spPr bwMode="auto">
                                <a:xfrm>
                                  <a:off x="992" y="15791"/>
                                  <a:ext cx="990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60D" w:rsidRPr="00DD4CBA" w:rsidRDefault="008A160D" w:rsidP="008A160D">
                                    <w:pPr>
                                      <w:spacing w:line="300" w:lineRule="exact"/>
                                      <w:rPr>
                                        <w:sz w:val="10"/>
                                        <w:szCs w:val="10"/>
                                      </w:rPr>
                                    </w:pPr>
                                    <w:r w:rsidRPr="00F81C97">
                                      <w:rPr>
                                        <w:sz w:val="14"/>
                                        <w:szCs w:val="12"/>
                                      </w:rPr>
                                      <w:t xml:space="preserve">KIT – Universität des Landes Baden-Württemberg und nationales </w:t>
                                    </w:r>
                                    <w:r w:rsidR="007A7C75" w:rsidRPr="00F81C97">
                                      <w:rPr>
                                        <w:sz w:val="14"/>
                                        <w:szCs w:val="12"/>
                                      </w:rPr>
                                      <w:t>F</w:t>
                                    </w:r>
                                    <w:r w:rsidRPr="00F81C97">
                                      <w:rPr>
                                        <w:sz w:val="14"/>
                                        <w:szCs w:val="12"/>
                                      </w:rPr>
                                      <w:t xml:space="preserve">orschungszentrum in der Helmholtz-Gemeinschaft          </w:t>
                                    </w:r>
                                    <w:r w:rsidR="007A7C75">
                                      <w:rPr>
                                        <w:sz w:val="12"/>
                                        <w:szCs w:val="12"/>
                                      </w:rPr>
                                      <w:tab/>
                                    </w:r>
                                    <w:r w:rsidRPr="00F81C97">
                                      <w:rPr>
                                        <w:b/>
                                        <w:sz w:val="24"/>
                                        <w:szCs w:val="30"/>
                                      </w:rPr>
                                      <w:t>www.kit.edu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56.7pt;margin-top:-41.1pt;width:593.3pt;height:834.8pt;z-index:-251657216" coordorigin=",142" coordsize="11807,16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KIT-Rahmen_outline_office-brief_faxvorlage_III" style="position:absolute;top:142;width:11807;height:16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">
                        <v:imagedata r:id="rId8" o:title="KIT-Rahmen_outline_office-brief_faxvorlage_III"/>
                      </v:shape>
                      <v:shapetype id="_x0000_t202" coordsize="21600,21600" o:spt="202" path="m,l,21600r21600,l21600,xe">
                        <v:stroke joinstyle="miter"/>
                        <v:path gradientshapeok="t" o:connecttype="rect"/>
                      </v:shapetype>
                      <v:shape id="Text Box 34" o:spid="_x0000_s1028" type="#_x0000_t202" style="position:absolute;left:992;top:15791;width:99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8A160D" w:rsidRPr="00DD4CBA" w:rsidRDefault="008A160D" w:rsidP="008A160D">
                              <w:pPr>
                                <w:spacing w:line="300" w:lineRule="exact"/>
                                <w:rPr>
                                  <w:sz w:val="10"/>
                                  <w:szCs w:val="10"/>
                                </w:rPr>
                              </w:pPr>
                              <w:r w:rsidRPr="00F81C97">
                                <w:rPr>
                                  <w:sz w:val="14"/>
                                  <w:szCs w:val="12"/>
                                </w:rPr>
                                <w:t xml:space="preserve">KIT – Universität des Landes Baden-Württemberg und nationales </w:t>
                              </w:r>
                              <w:r w:rsidR="007A7C75" w:rsidRPr="00F81C97">
                                <w:rPr>
                                  <w:sz w:val="14"/>
                                  <w:szCs w:val="12"/>
                                </w:rPr>
                                <w:t>F</w:t>
                              </w:r>
                              <w:r w:rsidRPr="00F81C97">
                                <w:rPr>
                                  <w:sz w:val="14"/>
                                  <w:szCs w:val="12"/>
                                </w:rPr>
                                <w:t xml:space="preserve">orschungszentrum in der Helmholtz-Gemeinschaft          </w:t>
                              </w:r>
                              <w:r w:rsidR="007A7C75">
                                <w:rPr>
                                  <w:sz w:val="12"/>
                                  <w:szCs w:val="12"/>
                                </w:rPr>
                                <w:tab/>
                              </w:r>
                              <w:r w:rsidRPr="00F81C97">
                                <w:rPr>
                                  <w:b/>
                                  <w:sz w:val="24"/>
                                  <w:szCs w:val="30"/>
                                </w:rPr>
                                <w:t>www.kit.edu</w:t>
                              </w:r>
                            </w:p>
                          </w:txbxContent>
                        </v:textbox>
                      </v:shape>
                    </v:group>
                  </w:pict>
                </mc:Fallback>
              </mc:AlternateContent>
            </w:r>
          </w:p>
        </w:tc>
        <w:tc>
          <w:tcPr>
            <w:tcW w:w="2982" w:type="dxa"/>
            <w:vAlign w:val="bottom"/>
          </w:tcPr>
          <w:p w:rsidR="00CA6816" w:rsidRDefault="00107F3F" w:rsidP="00F81C97">
            <w:pPr>
              <w:pStyle w:val="KIT-Absatz8ptFettZeilenabstandGenau1075pt"/>
              <w:spacing w:before="360"/>
            </w:pPr>
            <w:bookmarkStart w:id="0" w:name="OE"/>
            <w:bookmarkEnd w:id="0"/>
            <w:r>
              <w:rPr>
                <w:noProof/>
              </w:rPr>
              <w:drawing>
                <wp:anchor distT="0" distB="0" distL="114300" distR="114300" simplePos="0" relativeHeight="251661312" behindDoc="0" locked="0" layoutInCell="1" allowOverlap="1">
                  <wp:simplePos x="0" y="0"/>
                  <wp:positionH relativeFrom="column">
                    <wp:posOffset>0</wp:posOffset>
                  </wp:positionH>
                  <wp:positionV relativeFrom="line">
                    <wp:posOffset>0</wp:posOffset>
                  </wp:positionV>
                  <wp:extent cx="835200" cy="525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FB_pos_bw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5200" cy="525600"/>
                          </a:xfrm>
                          <a:prstGeom prst="rect">
                            <a:avLst/>
                          </a:prstGeom>
                        </pic:spPr>
                      </pic:pic>
                    </a:graphicData>
                  </a:graphic>
                </wp:anchor>
              </w:drawing>
            </w:r>
          </w:p>
          <w:p w:rsidR="00B87550" w:rsidRDefault="00B87550" w:rsidP="003114AF">
            <w:pPr>
              <w:pStyle w:val="KIT-Absatz8ptFettZeilenabstandGenau1075pt"/>
              <w:spacing w:before="80"/>
            </w:pPr>
            <w:r>
              <w:t xml:space="preserve"> </w:t>
            </w:r>
            <w:r w:rsidR="00F56A1A" w:rsidRPr="00F56A1A">
              <w:rPr>
                <w:b w:val="0"/>
                <w:bCs w:val="0"/>
                <w:noProof/>
                <w:sz w:val="20"/>
              </w:rPr>
              <w:t xml:space="preserve"> </w:t>
            </w:r>
          </w:p>
          <w:p w:rsidR="00B34201" w:rsidRPr="006124B9" w:rsidRDefault="006124B9" w:rsidP="006124B9">
            <w:pPr>
              <w:pStyle w:val="KIT-Absatz8ptFettZeilenabstandGenau1075pt"/>
            </w:pPr>
            <w:r w:rsidRPr="006124B9">
              <w:t xml:space="preserve">Institut für Angewandte Informatik  </w:t>
            </w:r>
            <w:bookmarkStart w:id="1" w:name="Leiter"/>
            <w:bookmarkEnd w:id="1"/>
            <w:r>
              <w:t>und Formale Beschreibungsverfahren</w:t>
            </w:r>
          </w:p>
        </w:tc>
      </w:tr>
    </w:tbl>
    <w:p w:rsidR="00270C8D" w:rsidRPr="001F1B7F" w:rsidRDefault="00270C8D" w:rsidP="008E5020">
      <w:pPr>
        <w:spacing w:after="60"/>
        <w:rPr>
          <w:rFonts w:cs="Arial"/>
          <w:b/>
          <w:bCs/>
          <w:color w:val="808080"/>
          <w:sz w:val="32"/>
          <w:szCs w:val="32"/>
        </w:rPr>
      </w:pPr>
    </w:p>
    <w:p w:rsidR="00AD3BDC" w:rsidRPr="002168C2" w:rsidRDefault="00D46CC5" w:rsidP="008E5020">
      <w:pPr>
        <w:spacing w:after="60"/>
        <w:rPr>
          <w:rFonts w:cs="Arial"/>
          <w:b/>
          <w:bCs/>
          <w:color w:val="808080"/>
          <w:sz w:val="32"/>
          <w:szCs w:val="32"/>
          <w:lang w:val="en-US"/>
        </w:rPr>
      </w:pPr>
      <w:r w:rsidRPr="002168C2">
        <w:rPr>
          <w:rFonts w:cs="Arial"/>
          <w:b/>
          <w:bCs/>
          <w:color w:val="808080"/>
          <w:sz w:val="32"/>
          <w:szCs w:val="32"/>
          <w:lang w:val="en-US"/>
        </w:rPr>
        <w:t>Graduiertenkolloquium Angewandte Informatik</w:t>
      </w:r>
    </w:p>
    <w:p w:rsidR="008E5020" w:rsidRPr="002168C2" w:rsidRDefault="008E5020" w:rsidP="008E5020">
      <w:pPr>
        <w:spacing w:after="60"/>
        <w:rPr>
          <w:rFonts w:cs="Arial"/>
          <w:b/>
          <w:bCs/>
          <w:color w:val="808080"/>
          <w:sz w:val="18"/>
          <w:szCs w:val="18"/>
          <w:lang w:val="en-US"/>
        </w:rPr>
      </w:pPr>
    </w:p>
    <w:p w:rsidR="003030B8" w:rsidRDefault="003030B8" w:rsidP="00086E9E">
      <w:pPr>
        <w:pStyle w:val="NurText"/>
        <w:rPr>
          <w:rFonts w:ascii="Arial" w:hAnsi="Arial" w:cs="Arial"/>
          <w:b/>
          <w:color w:val="009682"/>
          <w:sz w:val="28"/>
          <w:szCs w:val="28"/>
          <w:lang w:val="en-US"/>
        </w:rPr>
      </w:pPr>
    </w:p>
    <w:p w:rsidR="00086E9E" w:rsidRPr="00086E9E" w:rsidRDefault="00086E9E" w:rsidP="00086E9E">
      <w:pPr>
        <w:pStyle w:val="NurText"/>
        <w:rPr>
          <w:rFonts w:ascii="Arial" w:hAnsi="Arial" w:cs="Arial"/>
          <w:b/>
          <w:color w:val="009682"/>
          <w:sz w:val="28"/>
          <w:szCs w:val="28"/>
          <w:lang w:val="en-US"/>
        </w:rPr>
      </w:pPr>
      <w:r w:rsidRPr="00086E9E">
        <w:rPr>
          <w:rFonts w:ascii="Arial" w:hAnsi="Arial" w:cs="Arial"/>
          <w:b/>
          <w:color w:val="009682"/>
          <w:sz w:val="28"/>
          <w:szCs w:val="28"/>
          <w:lang w:val="en-US"/>
        </w:rPr>
        <w:t>„</w:t>
      </w:r>
      <w:r w:rsidR="007D0FBB" w:rsidRPr="007D0FBB">
        <w:rPr>
          <w:rFonts w:ascii="Arial" w:hAnsi="Arial" w:cs="Arial"/>
          <w:b/>
          <w:color w:val="009682"/>
          <w:sz w:val="28"/>
          <w:szCs w:val="28"/>
          <w:lang w:val="en-US"/>
        </w:rPr>
        <w:t>Stigmergy-Based Load Scheduling in a Demand Side Management Context</w:t>
      </w:r>
      <w:r>
        <w:rPr>
          <w:rFonts w:ascii="Arial" w:hAnsi="Arial" w:cs="Arial"/>
          <w:b/>
          <w:color w:val="009682"/>
          <w:sz w:val="28"/>
          <w:szCs w:val="28"/>
          <w:lang w:val="en-US"/>
        </w:rPr>
        <w:t>”</w:t>
      </w:r>
    </w:p>
    <w:p w:rsidR="001A2E09" w:rsidRPr="00086E9E" w:rsidRDefault="001A2E09" w:rsidP="001A2E09">
      <w:pPr>
        <w:spacing w:after="60"/>
        <w:rPr>
          <w:rFonts w:cs="Arial"/>
          <w:b/>
          <w:color w:val="009682"/>
          <w:sz w:val="32"/>
          <w:szCs w:val="32"/>
          <w:lang w:val="en-US"/>
        </w:rPr>
      </w:pPr>
    </w:p>
    <w:p w:rsidR="007D0FBB" w:rsidRPr="007D0FBB" w:rsidRDefault="007D0FBB" w:rsidP="007D0FBB">
      <w:pPr>
        <w:spacing w:after="60"/>
        <w:rPr>
          <w:rFonts w:cs="Arial"/>
          <w:b/>
          <w:bCs/>
          <w:color w:val="009682"/>
          <w:sz w:val="28"/>
          <w:szCs w:val="28"/>
          <w:lang w:val="es-ES_tradnl"/>
        </w:rPr>
      </w:pPr>
      <w:r w:rsidRPr="007D0FBB">
        <w:rPr>
          <w:rFonts w:cs="Arial"/>
          <w:b/>
          <w:bCs/>
          <w:color w:val="009682"/>
          <w:sz w:val="28"/>
          <w:szCs w:val="28"/>
          <w:lang w:val="es-ES_tradnl"/>
        </w:rPr>
        <w:t>Fredy Rios (Ingeniero Civil Informático)</w:t>
      </w:r>
    </w:p>
    <w:p w:rsidR="003030B8" w:rsidRPr="003030B8" w:rsidRDefault="003030B8" w:rsidP="00AD3BDC">
      <w:pPr>
        <w:spacing w:after="60"/>
        <w:rPr>
          <w:rFonts w:cs="Arial"/>
          <w:b/>
          <w:bCs/>
          <w:color w:val="808080"/>
          <w:sz w:val="16"/>
          <w:szCs w:val="16"/>
          <w:lang w:val="en-US"/>
        </w:rPr>
      </w:pPr>
    </w:p>
    <w:p w:rsidR="00AD3BDC" w:rsidRPr="00270C8D" w:rsidRDefault="00086E9E" w:rsidP="00AD3BDC">
      <w:pPr>
        <w:spacing w:after="60"/>
        <w:rPr>
          <w:rFonts w:cs="Arial"/>
          <w:b/>
          <w:bCs/>
          <w:color w:val="808080"/>
          <w:sz w:val="28"/>
          <w:szCs w:val="28"/>
          <w:lang w:val="en-US"/>
        </w:rPr>
      </w:pPr>
      <w:r w:rsidRPr="00270C8D">
        <w:rPr>
          <w:rFonts w:cs="Arial"/>
          <w:b/>
          <w:bCs/>
          <w:color w:val="808080"/>
          <w:sz w:val="28"/>
          <w:szCs w:val="28"/>
          <w:lang w:val="en-US"/>
        </w:rPr>
        <w:t>AIFB</w:t>
      </w:r>
    </w:p>
    <w:p w:rsidR="003030B8" w:rsidRDefault="003030B8" w:rsidP="00086E9E">
      <w:pPr>
        <w:pStyle w:val="NurText"/>
        <w:rPr>
          <w:rFonts w:ascii="Arial" w:hAnsi="Arial" w:cs="Arial"/>
          <w:sz w:val="20"/>
          <w:szCs w:val="20"/>
          <w:lang w:val="en-US"/>
        </w:rPr>
      </w:pPr>
    </w:p>
    <w:p w:rsidR="00086E9E" w:rsidRPr="00270C8D" w:rsidRDefault="00086E9E" w:rsidP="00086E9E">
      <w:pPr>
        <w:pStyle w:val="NurText"/>
        <w:rPr>
          <w:rFonts w:ascii="Arial" w:hAnsi="Arial" w:cs="Arial"/>
          <w:sz w:val="20"/>
          <w:szCs w:val="20"/>
          <w:lang w:val="en-US"/>
        </w:rPr>
      </w:pPr>
      <w:r w:rsidRPr="00270C8D">
        <w:rPr>
          <w:rFonts w:ascii="Arial" w:hAnsi="Arial" w:cs="Arial"/>
          <w:sz w:val="20"/>
          <w:szCs w:val="20"/>
          <w:lang w:val="en-US"/>
        </w:rPr>
        <w:t>Abstract:</w:t>
      </w:r>
    </w:p>
    <w:p w:rsidR="003030B8" w:rsidRPr="003030B8" w:rsidRDefault="003030B8" w:rsidP="003030B8">
      <w:pPr>
        <w:tabs>
          <w:tab w:val="left" w:pos="1320"/>
        </w:tabs>
        <w:ind w:right="121"/>
        <w:jc w:val="both"/>
        <w:rPr>
          <w:lang w:val="en-US"/>
        </w:rPr>
      </w:pPr>
      <w:r w:rsidRPr="003030B8">
        <w:rPr>
          <w:lang w:val="en-US"/>
        </w:rPr>
        <w:t xml:space="preserve">The share of renewable energy sources (RES) generation is expected to grow dramatically in the following decades. This raises challenges for the power grid stability. Due to the intermittent and uncertain characteristics of these energy sources, it is desirable that they are utilized as they become available. In this context, new intelligent households can provide load flexibility to support demand and supply balancing and increase renewable energy utilization. However, it is vital to manage these flexible loads such that we can prevent herding events while respecting the privacy and autonomy of customers. In this context, it is interesting to observe that the power grid shows features observed in living systems. It is resilient to the failure of single components, as long as they are not essential. Moreover, it has the ability to moderately adapt its generation, to supply energy to large numbers of autonomous customers. Furthermore, it is in permanent evolution, incorporating new technologies, changing its features and limitations. </w:t>
      </w:r>
    </w:p>
    <w:p w:rsidR="003030B8" w:rsidRPr="003030B8" w:rsidRDefault="003030B8" w:rsidP="003030B8">
      <w:pPr>
        <w:tabs>
          <w:tab w:val="left" w:pos="1320"/>
        </w:tabs>
        <w:ind w:right="121"/>
        <w:jc w:val="both"/>
        <w:rPr>
          <w:lang w:val="en-US"/>
        </w:rPr>
      </w:pPr>
    </w:p>
    <w:p w:rsidR="003030B8" w:rsidRPr="003030B8" w:rsidRDefault="003030B8" w:rsidP="003030B8">
      <w:pPr>
        <w:tabs>
          <w:tab w:val="left" w:pos="1320"/>
        </w:tabs>
        <w:ind w:right="121"/>
        <w:jc w:val="both"/>
        <w:rPr>
          <w:lang w:val="en-US"/>
        </w:rPr>
      </w:pPr>
      <w:r w:rsidRPr="003030B8">
        <w:rPr>
          <w:lang w:val="en-US"/>
        </w:rPr>
        <w:t>In this talk, we address the rescheduling of shiftable loads in a sub-section of the power grid (micro-grid) to maximize the utilization of RES. We propose an approach based on stigmergy for efficiently finding a close-to-optimal solution to the general problem. Customers are able to respond to a control signal broadcasted regularly and achieve a coherent behavior from a global perspective in a self-organized manner. The approach is reviewed in on-line and off-line optimization contexts. Furthermore, we present possibilities for adapting the algorithm to other combinatorial optimization problems and provide a comprehensive discussion on the requirements for developing artificial stigmergic systems.</w:t>
      </w:r>
    </w:p>
    <w:p w:rsidR="003F3EEA" w:rsidRPr="00086E9E" w:rsidRDefault="003F3EEA" w:rsidP="00C047CF">
      <w:pPr>
        <w:tabs>
          <w:tab w:val="left" w:pos="1320"/>
        </w:tabs>
        <w:ind w:right="121"/>
        <w:jc w:val="both"/>
        <w:rPr>
          <w:lang w:val="en-US"/>
        </w:rPr>
      </w:pPr>
    </w:p>
    <w:p w:rsidR="00D46CC5" w:rsidRDefault="00D46CC5" w:rsidP="00D46CC5">
      <w:pPr>
        <w:tabs>
          <w:tab w:val="left" w:pos="1320"/>
        </w:tabs>
        <w:ind w:right="121"/>
      </w:pPr>
      <w:r w:rsidRPr="00997BBE">
        <w:t xml:space="preserve">Termin: </w:t>
      </w:r>
      <w:r w:rsidRPr="00997BBE">
        <w:tab/>
      </w:r>
      <w:r w:rsidR="003030B8">
        <w:rPr>
          <w:bCs/>
        </w:rPr>
        <w:t>Mittwoch</w:t>
      </w:r>
      <w:r>
        <w:rPr>
          <w:bCs/>
        </w:rPr>
        <w:t xml:space="preserve">, </w:t>
      </w:r>
      <w:r w:rsidR="003030B8">
        <w:rPr>
          <w:bCs/>
        </w:rPr>
        <w:t>25</w:t>
      </w:r>
      <w:r>
        <w:rPr>
          <w:bCs/>
        </w:rPr>
        <w:t xml:space="preserve">. </w:t>
      </w:r>
      <w:r w:rsidR="003030B8">
        <w:rPr>
          <w:bCs/>
        </w:rPr>
        <w:t>November</w:t>
      </w:r>
      <w:r w:rsidRPr="007E32D3">
        <w:rPr>
          <w:bCs/>
        </w:rPr>
        <w:t xml:space="preserve"> 201</w:t>
      </w:r>
      <w:r w:rsidR="001A2E09">
        <w:rPr>
          <w:bCs/>
        </w:rPr>
        <w:t>5</w:t>
      </w:r>
      <w:r w:rsidRPr="007E32D3">
        <w:t xml:space="preserve">, </w:t>
      </w:r>
      <w:r>
        <w:t>1</w:t>
      </w:r>
      <w:r w:rsidR="003030B8">
        <w:t>5</w:t>
      </w:r>
      <w:r>
        <w:t>.</w:t>
      </w:r>
      <w:r w:rsidR="003030B8">
        <w:t>45</w:t>
      </w:r>
      <w:r w:rsidRPr="007E32D3">
        <w:t xml:space="preserve"> Uhr</w:t>
      </w:r>
    </w:p>
    <w:p w:rsidR="00D46CC5" w:rsidRPr="00997BBE" w:rsidRDefault="00D46CC5" w:rsidP="00D46CC5">
      <w:pPr>
        <w:tabs>
          <w:tab w:val="left" w:pos="1320"/>
        </w:tabs>
        <w:ind w:right="121"/>
      </w:pPr>
    </w:p>
    <w:p w:rsidR="00D46CC5" w:rsidRPr="00997BBE" w:rsidRDefault="00D46CC5" w:rsidP="00D46CC5">
      <w:pPr>
        <w:tabs>
          <w:tab w:val="left" w:pos="1320"/>
        </w:tabs>
        <w:ind w:right="119"/>
      </w:pPr>
      <w:r w:rsidRPr="00997BBE">
        <w:t>Ort:</w:t>
      </w:r>
      <w:r w:rsidRPr="00997BBE">
        <w:tab/>
        <w:t>E</w:t>
      </w:r>
      <w:r>
        <w:t>nglerstraße 11, 76131 Karlsruhe</w:t>
      </w:r>
    </w:p>
    <w:p w:rsidR="00D46CC5" w:rsidRPr="00997BBE" w:rsidRDefault="00D46CC5" w:rsidP="00D46CC5">
      <w:pPr>
        <w:tabs>
          <w:tab w:val="left" w:pos="1320"/>
        </w:tabs>
        <w:ind w:right="119"/>
      </w:pPr>
      <w:r w:rsidRPr="00997BBE">
        <w:tab/>
        <w:t xml:space="preserve">Kollegiengebäude am Ehrenhof (Geb. 11.40), </w:t>
      </w:r>
      <w:r>
        <w:t>2. OG, Raum</w:t>
      </w:r>
      <w:r w:rsidR="00086E9E">
        <w:t xml:space="preserve"> 231</w:t>
      </w:r>
    </w:p>
    <w:p w:rsidR="00D46CC5" w:rsidRDefault="00D46CC5" w:rsidP="00D46CC5">
      <w:pPr>
        <w:tabs>
          <w:tab w:val="left" w:pos="1320"/>
        </w:tabs>
        <w:ind w:right="119"/>
      </w:pPr>
      <w:r w:rsidRPr="00997BBE">
        <w:tab/>
        <w:t xml:space="preserve">(Hinweise für Besucher: </w:t>
      </w:r>
      <w:hyperlink r:id="rId10" w:history="1">
        <w:r w:rsidRPr="00D30D95">
          <w:rPr>
            <w:rStyle w:val="Hyperlink"/>
          </w:rPr>
          <w:t>www.aifb.kit.edu/web/Kontakt</w:t>
        </w:r>
      </w:hyperlink>
      <w:r w:rsidR="00E73347">
        <w:t>)</w:t>
      </w:r>
    </w:p>
    <w:p w:rsidR="00AA50E9" w:rsidRDefault="00AA50E9" w:rsidP="00D46CC5">
      <w:pPr>
        <w:tabs>
          <w:tab w:val="left" w:pos="1320"/>
        </w:tabs>
        <w:ind w:right="119"/>
      </w:pPr>
    </w:p>
    <w:p w:rsidR="00C047CF" w:rsidRDefault="00C047CF" w:rsidP="00D46CC5">
      <w:pPr>
        <w:tabs>
          <w:tab w:val="left" w:pos="1320"/>
        </w:tabs>
        <w:ind w:right="119"/>
      </w:pPr>
    </w:p>
    <w:p w:rsidR="00E73347" w:rsidRDefault="00E73347" w:rsidP="00D46CC5">
      <w:r>
        <w:t xml:space="preserve">Veranstalter: </w:t>
      </w:r>
      <w:r w:rsidR="00D46CC5">
        <w:t xml:space="preserve">Institut AIFB, </w:t>
      </w:r>
      <w:r w:rsidR="00D46CC5" w:rsidRPr="00431B0B">
        <w:rPr>
          <w:rFonts w:cs="Arial"/>
        </w:rPr>
        <w:t>Forschungsgrupp</w:t>
      </w:r>
      <w:r w:rsidR="007D0FBB">
        <w:rPr>
          <w:rFonts w:cs="Arial"/>
        </w:rPr>
        <w:t>e Effiziente Algorithmen</w:t>
      </w:r>
    </w:p>
    <w:p w:rsidR="00D46CC5" w:rsidRPr="00190FC4" w:rsidRDefault="003030B8" w:rsidP="00D46CC5">
      <w:pPr>
        <w:rPr>
          <w:rFonts w:cs="Arial"/>
        </w:rPr>
      </w:pPr>
      <w:hyperlink r:id="rId11" w:tooltip="Ökonomie und Technologie der eOrganisation" w:history="1"/>
    </w:p>
    <w:p w:rsidR="00D46CC5" w:rsidRDefault="00D46CC5" w:rsidP="00D46CC5">
      <w:pPr>
        <w:pStyle w:val="berschrift3"/>
        <w:ind w:right="119"/>
        <w:jc w:val="both"/>
        <w:rPr>
          <w:b w:val="0"/>
        </w:rPr>
      </w:pPr>
      <w:r w:rsidRPr="00997BBE">
        <w:rPr>
          <w:b w:val="0"/>
        </w:rPr>
        <w:t>Zu diesem Vortrag lädt das Institut für Angewandte Informatik und Formale Beschreibungsverfahren alle Interessierten herzlich ein.</w:t>
      </w:r>
    </w:p>
    <w:p w:rsidR="008E5020" w:rsidRPr="008E5020" w:rsidRDefault="008E5020" w:rsidP="008E5020"/>
    <w:p w:rsidR="00D46CC5" w:rsidRDefault="007D0FBB" w:rsidP="00D46CC5">
      <w:pPr>
        <w:ind w:right="119"/>
        <w:jc w:val="center"/>
        <w:rPr>
          <w:rFonts w:cs="Arial"/>
          <w:bCs/>
        </w:rPr>
      </w:pPr>
      <w:bookmarkStart w:id="2" w:name="_GoBack"/>
      <w:bookmarkEnd w:id="2"/>
      <w:r>
        <w:t>A. Oberweis, H.</w:t>
      </w:r>
      <w:r w:rsidR="00D46CC5">
        <w:t xml:space="preserve"> Schmeck</w:t>
      </w:r>
      <w:r>
        <w:t xml:space="preserve"> </w:t>
      </w:r>
      <w:r w:rsidRPr="007D0FBB">
        <w:t>(Org.),</w:t>
      </w:r>
      <w:r>
        <w:t xml:space="preserve"> R.</w:t>
      </w:r>
      <w:r w:rsidR="00D46CC5">
        <w:t xml:space="preserve"> Studer</w:t>
      </w:r>
      <w:r w:rsidR="004E4262">
        <w:t>, Y.Sure-Vetter</w:t>
      </w:r>
    </w:p>
    <w:sectPr w:rsidR="00D46CC5" w:rsidSect="002D2B9A">
      <w:headerReference w:type="first" r:id="rId12"/>
      <w:footerReference w:type="first" r:id="rId13"/>
      <w:pgSz w:w="11907" w:h="16840" w:code="9"/>
      <w:pgMar w:top="1418" w:right="1134" w:bottom="1701" w:left="1134" w:header="669"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13F" w:rsidRDefault="0023013F">
      <w:r>
        <w:separator/>
      </w:r>
    </w:p>
  </w:endnote>
  <w:endnote w:type="continuationSeparator" w:id="0">
    <w:p w:rsidR="0023013F" w:rsidRDefault="0023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top w:val="single" w:sz="4" w:space="0" w:color="auto"/>
      </w:tblBorders>
      <w:tblLayout w:type="fixed"/>
      <w:tblCellMar>
        <w:left w:w="0" w:type="dxa"/>
        <w:right w:w="0" w:type="dxa"/>
      </w:tblCellMar>
      <w:tblLook w:val="01E0" w:firstRow="1" w:lastRow="1" w:firstColumn="1" w:lastColumn="1" w:noHBand="0" w:noVBand="0"/>
    </w:tblPr>
    <w:tblGrid>
      <w:gridCol w:w="3063"/>
      <w:gridCol w:w="3741"/>
      <w:gridCol w:w="2835"/>
    </w:tblGrid>
    <w:tr w:rsidR="00B87550" w:rsidRPr="00B87550" w:rsidTr="00FC086F">
      <w:trPr>
        <w:trHeight w:val="1503"/>
      </w:trPr>
      <w:tc>
        <w:tcPr>
          <w:tcW w:w="3063" w:type="dxa"/>
        </w:tcPr>
        <w:p w:rsidR="00EA14B6" w:rsidRDefault="00EA14B6" w:rsidP="00EA14B6">
          <w:pPr>
            <w:rPr>
              <w:sz w:val="12"/>
            </w:rPr>
          </w:pPr>
        </w:p>
        <w:p w:rsidR="00EA14B6" w:rsidRPr="002B7036" w:rsidRDefault="00EA14B6" w:rsidP="00EA14B6">
          <w:pPr>
            <w:rPr>
              <w:sz w:val="12"/>
            </w:rPr>
          </w:pPr>
          <w:r>
            <w:rPr>
              <w:sz w:val="12"/>
            </w:rPr>
            <w:t>B</w:t>
          </w:r>
          <w:r w:rsidRPr="002B7036">
            <w:rPr>
              <w:sz w:val="12"/>
            </w:rPr>
            <w:t>esucheranschrift:</w:t>
          </w:r>
          <w:r>
            <w:rPr>
              <w:sz w:val="12"/>
            </w:rPr>
            <w:t xml:space="preserve"> </w:t>
          </w:r>
        </w:p>
        <w:p w:rsidR="00AD5DEA" w:rsidRPr="006124B9" w:rsidRDefault="00AD5DEA" w:rsidP="00AD5DEA">
          <w:pPr>
            <w:rPr>
              <w:sz w:val="12"/>
            </w:rPr>
          </w:pPr>
          <w:r w:rsidRPr="006124B9">
            <w:rPr>
              <w:sz w:val="12"/>
            </w:rPr>
            <w:t>KIT-Campus Süd</w:t>
          </w:r>
        </w:p>
        <w:p w:rsidR="00603415" w:rsidRPr="006124B9" w:rsidRDefault="001B549C" w:rsidP="00603415">
          <w:pPr>
            <w:rPr>
              <w:sz w:val="12"/>
            </w:rPr>
          </w:pPr>
          <w:r>
            <w:rPr>
              <w:sz w:val="12"/>
            </w:rPr>
            <w:t>Institut AIFB – Geb. 11.4</w:t>
          </w:r>
          <w:r w:rsidR="00603415" w:rsidRPr="006124B9">
            <w:rPr>
              <w:sz w:val="12"/>
            </w:rPr>
            <w:t>0</w:t>
          </w:r>
        </w:p>
        <w:p w:rsidR="00EA14B6" w:rsidRPr="002B7036" w:rsidRDefault="00EA14B6" w:rsidP="00EA14B6">
          <w:pPr>
            <w:rPr>
              <w:sz w:val="12"/>
            </w:rPr>
          </w:pPr>
          <w:r w:rsidRPr="002B7036">
            <w:rPr>
              <w:sz w:val="12"/>
            </w:rPr>
            <w:t>Kaiserstr. 89</w:t>
          </w:r>
        </w:p>
        <w:p w:rsidR="00EA14B6" w:rsidRPr="002B7036" w:rsidRDefault="00EA14B6" w:rsidP="00EA14B6">
          <w:pPr>
            <w:rPr>
              <w:sz w:val="12"/>
            </w:rPr>
          </w:pPr>
          <w:r w:rsidRPr="002B7036">
            <w:rPr>
              <w:sz w:val="12"/>
            </w:rPr>
            <w:t>761</w:t>
          </w:r>
          <w:r>
            <w:rPr>
              <w:sz w:val="12"/>
            </w:rPr>
            <w:t>33</w:t>
          </w:r>
          <w:r w:rsidRPr="002B7036">
            <w:rPr>
              <w:sz w:val="12"/>
            </w:rPr>
            <w:t xml:space="preserve"> Karlsruhe</w:t>
          </w:r>
        </w:p>
        <w:p w:rsidR="00B87550" w:rsidRPr="00B87550" w:rsidRDefault="00B87550" w:rsidP="00B87550">
          <w:pPr>
            <w:pStyle w:val="Fuzeile"/>
            <w:rPr>
              <w:rStyle w:val="Seitenzahl"/>
            </w:rPr>
          </w:pPr>
        </w:p>
      </w:tc>
      <w:tc>
        <w:tcPr>
          <w:tcW w:w="3741" w:type="dxa"/>
        </w:tcPr>
        <w:p w:rsidR="00B87550" w:rsidRDefault="00B87550" w:rsidP="00B87550">
          <w:pPr>
            <w:pStyle w:val="Fuzeile"/>
            <w:rPr>
              <w:rStyle w:val="Seitenzahl"/>
            </w:rPr>
          </w:pPr>
        </w:p>
        <w:p w:rsidR="00EA14B6" w:rsidRPr="00B87550" w:rsidRDefault="00EA14B6" w:rsidP="00B87550">
          <w:pPr>
            <w:pStyle w:val="Fuzeile"/>
            <w:rPr>
              <w:rStyle w:val="Seitenzahl"/>
            </w:rPr>
          </w:pPr>
        </w:p>
        <w:p w:rsidR="00EA14B6" w:rsidRPr="002B7036" w:rsidRDefault="00EA14B6" w:rsidP="00EA14B6">
          <w:pPr>
            <w:rPr>
              <w:sz w:val="12"/>
            </w:rPr>
          </w:pPr>
          <w:r w:rsidRPr="002B7036">
            <w:rPr>
              <w:sz w:val="12"/>
            </w:rPr>
            <w:t>Postanschrift:</w:t>
          </w:r>
        </w:p>
        <w:p w:rsidR="00AD5DEA" w:rsidRPr="006124B9" w:rsidRDefault="00AD5DEA" w:rsidP="00AD5DEA">
          <w:pPr>
            <w:rPr>
              <w:sz w:val="12"/>
            </w:rPr>
          </w:pPr>
          <w:r w:rsidRPr="006124B9">
            <w:rPr>
              <w:sz w:val="12"/>
            </w:rPr>
            <w:t>KIT-Campus Süd</w:t>
          </w:r>
        </w:p>
        <w:p w:rsidR="00603415" w:rsidRPr="006124B9" w:rsidRDefault="001B549C" w:rsidP="00EA14B6">
          <w:pPr>
            <w:rPr>
              <w:sz w:val="12"/>
            </w:rPr>
          </w:pPr>
          <w:r>
            <w:rPr>
              <w:sz w:val="12"/>
            </w:rPr>
            <w:t>Institut AIFB – Geb. 11.4</w:t>
          </w:r>
          <w:r w:rsidR="00603415" w:rsidRPr="006124B9">
            <w:rPr>
              <w:sz w:val="12"/>
            </w:rPr>
            <w:t>0</w:t>
          </w:r>
        </w:p>
        <w:p w:rsidR="00B87550" w:rsidRPr="00EA14B6" w:rsidRDefault="00EA14B6" w:rsidP="00EA14B6">
          <w:pPr>
            <w:rPr>
              <w:rStyle w:val="Seitenzahl"/>
              <w:sz w:val="12"/>
            </w:rPr>
          </w:pPr>
          <w:r w:rsidRPr="002B7036">
            <w:rPr>
              <w:sz w:val="12"/>
            </w:rPr>
            <w:t>76128 Karlsruhe</w:t>
          </w:r>
        </w:p>
      </w:tc>
      <w:tc>
        <w:tcPr>
          <w:tcW w:w="2835" w:type="dxa"/>
        </w:tcPr>
        <w:p w:rsidR="00B87550" w:rsidRPr="00B87550" w:rsidRDefault="00B87550" w:rsidP="00B87550">
          <w:pPr>
            <w:pStyle w:val="Fuzeile"/>
            <w:rPr>
              <w:rStyle w:val="Seitenzahl"/>
            </w:rPr>
          </w:pPr>
        </w:p>
        <w:p w:rsidR="00B87550" w:rsidRPr="00B87550" w:rsidRDefault="00B87550" w:rsidP="00B87550">
          <w:pPr>
            <w:pStyle w:val="Fuzeile"/>
            <w:rPr>
              <w:rStyle w:val="Seitenzahl"/>
            </w:rPr>
          </w:pPr>
        </w:p>
      </w:tc>
    </w:tr>
  </w:tbl>
  <w:p w:rsidR="00654C60" w:rsidRPr="00C527FA" w:rsidRDefault="00654C60">
    <w:pPr>
      <w:pStyle w:val="Fuzeile"/>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13F" w:rsidRDefault="0023013F">
      <w:r>
        <w:separator/>
      </w:r>
    </w:p>
  </w:footnote>
  <w:footnote w:type="continuationSeparator" w:id="0">
    <w:p w:rsidR="0023013F" w:rsidRDefault="002301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C60" w:rsidRPr="00C032D3" w:rsidRDefault="00654C60" w:rsidP="000A2894">
    <w:pPr>
      <w:spacing w:after="120"/>
      <w:rPr>
        <w:spacing w:val="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04"/>
    <w:rsid w:val="00002870"/>
    <w:rsid w:val="000030BB"/>
    <w:rsid w:val="00003B0B"/>
    <w:rsid w:val="00011875"/>
    <w:rsid w:val="00011C56"/>
    <w:rsid w:val="00013C78"/>
    <w:rsid w:val="00014F6E"/>
    <w:rsid w:val="00017A10"/>
    <w:rsid w:val="000245E7"/>
    <w:rsid w:val="00027285"/>
    <w:rsid w:val="00030D2C"/>
    <w:rsid w:val="00034771"/>
    <w:rsid w:val="00034FBC"/>
    <w:rsid w:val="00036FE9"/>
    <w:rsid w:val="00040424"/>
    <w:rsid w:val="000476D8"/>
    <w:rsid w:val="000529C3"/>
    <w:rsid w:val="00053B03"/>
    <w:rsid w:val="00057116"/>
    <w:rsid w:val="000644B5"/>
    <w:rsid w:val="00070A48"/>
    <w:rsid w:val="00073154"/>
    <w:rsid w:val="000762B5"/>
    <w:rsid w:val="00080860"/>
    <w:rsid w:val="0008448B"/>
    <w:rsid w:val="000853E3"/>
    <w:rsid w:val="00085DB7"/>
    <w:rsid w:val="00086E9E"/>
    <w:rsid w:val="0008731E"/>
    <w:rsid w:val="00092278"/>
    <w:rsid w:val="00093733"/>
    <w:rsid w:val="000A2894"/>
    <w:rsid w:val="000A754B"/>
    <w:rsid w:val="000A7CA6"/>
    <w:rsid w:val="000B10CF"/>
    <w:rsid w:val="000B1B28"/>
    <w:rsid w:val="000B312D"/>
    <w:rsid w:val="000B31B9"/>
    <w:rsid w:val="000C1C31"/>
    <w:rsid w:val="000D2128"/>
    <w:rsid w:val="000D3653"/>
    <w:rsid w:val="000D46E2"/>
    <w:rsid w:val="000E3676"/>
    <w:rsid w:val="000E4565"/>
    <w:rsid w:val="000F3ACF"/>
    <w:rsid w:val="000F57AA"/>
    <w:rsid w:val="000F64CE"/>
    <w:rsid w:val="000F689E"/>
    <w:rsid w:val="000F6EA0"/>
    <w:rsid w:val="000F7935"/>
    <w:rsid w:val="00107F3F"/>
    <w:rsid w:val="001167E3"/>
    <w:rsid w:val="00125D99"/>
    <w:rsid w:val="0012697B"/>
    <w:rsid w:val="00141DC1"/>
    <w:rsid w:val="00142061"/>
    <w:rsid w:val="001425EA"/>
    <w:rsid w:val="00142890"/>
    <w:rsid w:val="001436C5"/>
    <w:rsid w:val="00143DBA"/>
    <w:rsid w:val="00147D2B"/>
    <w:rsid w:val="001517A7"/>
    <w:rsid w:val="00154344"/>
    <w:rsid w:val="001546A7"/>
    <w:rsid w:val="00154DF8"/>
    <w:rsid w:val="001609B8"/>
    <w:rsid w:val="00160E21"/>
    <w:rsid w:val="00164C55"/>
    <w:rsid w:val="0017300B"/>
    <w:rsid w:val="00173AD8"/>
    <w:rsid w:val="00173EAD"/>
    <w:rsid w:val="00180E26"/>
    <w:rsid w:val="00183263"/>
    <w:rsid w:val="00183B16"/>
    <w:rsid w:val="00190FC4"/>
    <w:rsid w:val="00191F37"/>
    <w:rsid w:val="00197EF9"/>
    <w:rsid w:val="001A2E09"/>
    <w:rsid w:val="001A49B4"/>
    <w:rsid w:val="001A7677"/>
    <w:rsid w:val="001B2F55"/>
    <w:rsid w:val="001B3D07"/>
    <w:rsid w:val="001B549C"/>
    <w:rsid w:val="001B58D8"/>
    <w:rsid w:val="001B7879"/>
    <w:rsid w:val="001D2498"/>
    <w:rsid w:val="001D47AA"/>
    <w:rsid w:val="001D48AC"/>
    <w:rsid w:val="001E00A7"/>
    <w:rsid w:val="001E012A"/>
    <w:rsid w:val="001E294C"/>
    <w:rsid w:val="001E2C2E"/>
    <w:rsid w:val="001E3E01"/>
    <w:rsid w:val="001E469D"/>
    <w:rsid w:val="001E4ECC"/>
    <w:rsid w:val="001E5493"/>
    <w:rsid w:val="001F1B7F"/>
    <w:rsid w:val="001F3927"/>
    <w:rsid w:val="001F6316"/>
    <w:rsid w:val="001F7DFB"/>
    <w:rsid w:val="001F7E99"/>
    <w:rsid w:val="0020567B"/>
    <w:rsid w:val="00207892"/>
    <w:rsid w:val="002166E6"/>
    <w:rsid w:val="002168C2"/>
    <w:rsid w:val="00216C41"/>
    <w:rsid w:val="0023013F"/>
    <w:rsid w:val="002323FB"/>
    <w:rsid w:val="00233982"/>
    <w:rsid w:val="00235520"/>
    <w:rsid w:val="00235530"/>
    <w:rsid w:val="0024173B"/>
    <w:rsid w:val="0024517A"/>
    <w:rsid w:val="00246843"/>
    <w:rsid w:val="00252F15"/>
    <w:rsid w:val="002540BD"/>
    <w:rsid w:val="00262A46"/>
    <w:rsid w:val="002636F6"/>
    <w:rsid w:val="00270C8D"/>
    <w:rsid w:val="00273AB1"/>
    <w:rsid w:val="0028196B"/>
    <w:rsid w:val="002A083B"/>
    <w:rsid w:val="002A0FD2"/>
    <w:rsid w:val="002A1BBB"/>
    <w:rsid w:val="002A4BCA"/>
    <w:rsid w:val="002A7D87"/>
    <w:rsid w:val="002B4923"/>
    <w:rsid w:val="002B7036"/>
    <w:rsid w:val="002C0281"/>
    <w:rsid w:val="002C1880"/>
    <w:rsid w:val="002C234F"/>
    <w:rsid w:val="002C6B94"/>
    <w:rsid w:val="002D11E5"/>
    <w:rsid w:val="002D1C89"/>
    <w:rsid w:val="002D2B9A"/>
    <w:rsid w:val="002D405A"/>
    <w:rsid w:val="002D5CDF"/>
    <w:rsid w:val="002D6404"/>
    <w:rsid w:val="002E4F2B"/>
    <w:rsid w:val="002E5183"/>
    <w:rsid w:val="002E69F0"/>
    <w:rsid w:val="002E76DD"/>
    <w:rsid w:val="002F69EE"/>
    <w:rsid w:val="002F7E19"/>
    <w:rsid w:val="003011D9"/>
    <w:rsid w:val="003025FF"/>
    <w:rsid w:val="003030B8"/>
    <w:rsid w:val="00306559"/>
    <w:rsid w:val="003114AF"/>
    <w:rsid w:val="00315015"/>
    <w:rsid w:val="00323F75"/>
    <w:rsid w:val="00330798"/>
    <w:rsid w:val="0033167D"/>
    <w:rsid w:val="00331CDE"/>
    <w:rsid w:val="00333A27"/>
    <w:rsid w:val="0033779D"/>
    <w:rsid w:val="00337E04"/>
    <w:rsid w:val="00340FBE"/>
    <w:rsid w:val="00344C00"/>
    <w:rsid w:val="00346F41"/>
    <w:rsid w:val="0035318F"/>
    <w:rsid w:val="003600A4"/>
    <w:rsid w:val="00360393"/>
    <w:rsid w:val="0036226A"/>
    <w:rsid w:val="003675B0"/>
    <w:rsid w:val="003676E2"/>
    <w:rsid w:val="003765F3"/>
    <w:rsid w:val="00376CDC"/>
    <w:rsid w:val="0038182A"/>
    <w:rsid w:val="00396620"/>
    <w:rsid w:val="003A2519"/>
    <w:rsid w:val="003A26DC"/>
    <w:rsid w:val="003B1141"/>
    <w:rsid w:val="003B1675"/>
    <w:rsid w:val="003B4837"/>
    <w:rsid w:val="003C11B7"/>
    <w:rsid w:val="003C27FC"/>
    <w:rsid w:val="003C2DE3"/>
    <w:rsid w:val="003C389E"/>
    <w:rsid w:val="003C5089"/>
    <w:rsid w:val="003D3CBA"/>
    <w:rsid w:val="003E43A6"/>
    <w:rsid w:val="003E58F6"/>
    <w:rsid w:val="003E59AC"/>
    <w:rsid w:val="003E5EFB"/>
    <w:rsid w:val="003F009E"/>
    <w:rsid w:val="003F0763"/>
    <w:rsid w:val="003F1CE8"/>
    <w:rsid w:val="003F3EEA"/>
    <w:rsid w:val="00405A6C"/>
    <w:rsid w:val="00407274"/>
    <w:rsid w:val="00407604"/>
    <w:rsid w:val="00407C07"/>
    <w:rsid w:val="0041180F"/>
    <w:rsid w:val="00411FAA"/>
    <w:rsid w:val="00412ABA"/>
    <w:rsid w:val="004375A8"/>
    <w:rsid w:val="00441A91"/>
    <w:rsid w:val="004468ED"/>
    <w:rsid w:val="00446E44"/>
    <w:rsid w:val="0045712F"/>
    <w:rsid w:val="00462EBC"/>
    <w:rsid w:val="0046313D"/>
    <w:rsid w:val="00473B77"/>
    <w:rsid w:val="004742F3"/>
    <w:rsid w:val="00474F9B"/>
    <w:rsid w:val="00475F59"/>
    <w:rsid w:val="004767B9"/>
    <w:rsid w:val="00480141"/>
    <w:rsid w:val="00486F4F"/>
    <w:rsid w:val="00490D7C"/>
    <w:rsid w:val="00491B29"/>
    <w:rsid w:val="00493CDF"/>
    <w:rsid w:val="00494529"/>
    <w:rsid w:val="00494B90"/>
    <w:rsid w:val="004A01DA"/>
    <w:rsid w:val="004B0CF5"/>
    <w:rsid w:val="004B30CA"/>
    <w:rsid w:val="004C164A"/>
    <w:rsid w:val="004C3002"/>
    <w:rsid w:val="004C4EE5"/>
    <w:rsid w:val="004C6CEB"/>
    <w:rsid w:val="004D6A60"/>
    <w:rsid w:val="004E101B"/>
    <w:rsid w:val="004E3EA8"/>
    <w:rsid w:val="004E4262"/>
    <w:rsid w:val="004E7D5F"/>
    <w:rsid w:val="004F39AC"/>
    <w:rsid w:val="004F7F4F"/>
    <w:rsid w:val="00502964"/>
    <w:rsid w:val="0050361D"/>
    <w:rsid w:val="00504676"/>
    <w:rsid w:val="0052303E"/>
    <w:rsid w:val="00530601"/>
    <w:rsid w:val="00530CC4"/>
    <w:rsid w:val="00532444"/>
    <w:rsid w:val="00533695"/>
    <w:rsid w:val="00535A3F"/>
    <w:rsid w:val="0054038A"/>
    <w:rsid w:val="00541B66"/>
    <w:rsid w:val="00543025"/>
    <w:rsid w:val="0055118F"/>
    <w:rsid w:val="00552A0E"/>
    <w:rsid w:val="00554F78"/>
    <w:rsid w:val="00561F92"/>
    <w:rsid w:val="0056403A"/>
    <w:rsid w:val="00565119"/>
    <w:rsid w:val="00586144"/>
    <w:rsid w:val="00597672"/>
    <w:rsid w:val="0059771D"/>
    <w:rsid w:val="005A3D9F"/>
    <w:rsid w:val="005A7C5B"/>
    <w:rsid w:val="005B0B0C"/>
    <w:rsid w:val="005B2410"/>
    <w:rsid w:val="005C78C9"/>
    <w:rsid w:val="005C79B1"/>
    <w:rsid w:val="005D068B"/>
    <w:rsid w:val="005D1063"/>
    <w:rsid w:val="005D598D"/>
    <w:rsid w:val="005D706A"/>
    <w:rsid w:val="005D71F6"/>
    <w:rsid w:val="005F016F"/>
    <w:rsid w:val="006002C8"/>
    <w:rsid w:val="00603415"/>
    <w:rsid w:val="00603887"/>
    <w:rsid w:val="00603AA4"/>
    <w:rsid w:val="00611B4F"/>
    <w:rsid w:val="006124B9"/>
    <w:rsid w:val="00615D75"/>
    <w:rsid w:val="00627435"/>
    <w:rsid w:val="0063142F"/>
    <w:rsid w:val="00637CBF"/>
    <w:rsid w:val="006428BD"/>
    <w:rsid w:val="0064466E"/>
    <w:rsid w:val="00651A80"/>
    <w:rsid w:val="00654C60"/>
    <w:rsid w:val="00654F5F"/>
    <w:rsid w:val="00660985"/>
    <w:rsid w:val="00660DF7"/>
    <w:rsid w:val="00664D4B"/>
    <w:rsid w:val="0066652F"/>
    <w:rsid w:val="006716B1"/>
    <w:rsid w:val="00673BB7"/>
    <w:rsid w:val="006805E0"/>
    <w:rsid w:val="00685B9A"/>
    <w:rsid w:val="0068686A"/>
    <w:rsid w:val="00694369"/>
    <w:rsid w:val="0069638D"/>
    <w:rsid w:val="00696BD0"/>
    <w:rsid w:val="00697196"/>
    <w:rsid w:val="006A3EFC"/>
    <w:rsid w:val="006A6D17"/>
    <w:rsid w:val="006B23E7"/>
    <w:rsid w:val="006B23FF"/>
    <w:rsid w:val="006B3A90"/>
    <w:rsid w:val="006B55DA"/>
    <w:rsid w:val="006B6525"/>
    <w:rsid w:val="006B75B6"/>
    <w:rsid w:val="006C17D9"/>
    <w:rsid w:val="006C1E9A"/>
    <w:rsid w:val="006C2A7C"/>
    <w:rsid w:val="006C2F93"/>
    <w:rsid w:val="006D2ECC"/>
    <w:rsid w:val="006D3AEF"/>
    <w:rsid w:val="006E3C72"/>
    <w:rsid w:val="006E54DA"/>
    <w:rsid w:val="006E5890"/>
    <w:rsid w:val="00703A05"/>
    <w:rsid w:val="00704876"/>
    <w:rsid w:val="00713EE4"/>
    <w:rsid w:val="0071409D"/>
    <w:rsid w:val="0071465F"/>
    <w:rsid w:val="007208A1"/>
    <w:rsid w:val="00720F87"/>
    <w:rsid w:val="00721528"/>
    <w:rsid w:val="007304C1"/>
    <w:rsid w:val="00732CDD"/>
    <w:rsid w:val="007452B5"/>
    <w:rsid w:val="00746C46"/>
    <w:rsid w:val="00757EE9"/>
    <w:rsid w:val="0076114B"/>
    <w:rsid w:val="0076499C"/>
    <w:rsid w:val="00781430"/>
    <w:rsid w:val="007849B1"/>
    <w:rsid w:val="00784E7B"/>
    <w:rsid w:val="00787235"/>
    <w:rsid w:val="00790BFF"/>
    <w:rsid w:val="007939AC"/>
    <w:rsid w:val="007A28B8"/>
    <w:rsid w:val="007A5A79"/>
    <w:rsid w:val="007A7C75"/>
    <w:rsid w:val="007B1B6D"/>
    <w:rsid w:val="007B2E73"/>
    <w:rsid w:val="007B5671"/>
    <w:rsid w:val="007B7125"/>
    <w:rsid w:val="007C4C8C"/>
    <w:rsid w:val="007C4CEB"/>
    <w:rsid w:val="007D0FBB"/>
    <w:rsid w:val="007D2C00"/>
    <w:rsid w:val="007D5198"/>
    <w:rsid w:val="007D5D5A"/>
    <w:rsid w:val="007E1645"/>
    <w:rsid w:val="007E1825"/>
    <w:rsid w:val="007E4B82"/>
    <w:rsid w:val="007F342D"/>
    <w:rsid w:val="007F394E"/>
    <w:rsid w:val="00804F7B"/>
    <w:rsid w:val="008124A8"/>
    <w:rsid w:val="00813B8A"/>
    <w:rsid w:val="00827DF9"/>
    <w:rsid w:val="00834EC1"/>
    <w:rsid w:val="008356AB"/>
    <w:rsid w:val="00835B0F"/>
    <w:rsid w:val="008371DB"/>
    <w:rsid w:val="00844A4E"/>
    <w:rsid w:val="00846652"/>
    <w:rsid w:val="00847FB4"/>
    <w:rsid w:val="00852AA0"/>
    <w:rsid w:val="008530AB"/>
    <w:rsid w:val="0085627E"/>
    <w:rsid w:val="0086218A"/>
    <w:rsid w:val="00862799"/>
    <w:rsid w:val="00873C7E"/>
    <w:rsid w:val="00881029"/>
    <w:rsid w:val="008951BD"/>
    <w:rsid w:val="008A160D"/>
    <w:rsid w:val="008A2735"/>
    <w:rsid w:val="008A2B4F"/>
    <w:rsid w:val="008B033B"/>
    <w:rsid w:val="008B16EF"/>
    <w:rsid w:val="008B1EDF"/>
    <w:rsid w:val="008C3A2E"/>
    <w:rsid w:val="008C4D18"/>
    <w:rsid w:val="008C7BAE"/>
    <w:rsid w:val="008D13CF"/>
    <w:rsid w:val="008D6237"/>
    <w:rsid w:val="008E0818"/>
    <w:rsid w:val="008E3FEE"/>
    <w:rsid w:val="008E5020"/>
    <w:rsid w:val="008E591C"/>
    <w:rsid w:val="008E64E0"/>
    <w:rsid w:val="008F3C21"/>
    <w:rsid w:val="008F469A"/>
    <w:rsid w:val="008F66CC"/>
    <w:rsid w:val="008F6E2A"/>
    <w:rsid w:val="00901546"/>
    <w:rsid w:val="009057BE"/>
    <w:rsid w:val="00911541"/>
    <w:rsid w:val="00912798"/>
    <w:rsid w:val="00912D35"/>
    <w:rsid w:val="00914840"/>
    <w:rsid w:val="00914860"/>
    <w:rsid w:val="00934FCA"/>
    <w:rsid w:val="009377DC"/>
    <w:rsid w:val="00942524"/>
    <w:rsid w:val="00945C68"/>
    <w:rsid w:val="00947851"/>
    <w:rsid w:val="00950FEA"/>
    <w:rsid w:val="00952489"/>
    <w:rsid w:val="00955792"/>
    <w:rsid w:val="00963254"/>
    <w:rsid w:val="009704E8"/>
    <w:rsid w:val="00982BEB"/>
    <w:rsid w:val="00984E7A"/>
    <w:rsid w:val="009861A0"/>
    <w:rsid w:val="009919CD"/>
    <w:rsid w:val="00992600"/>
    <w:rsid w:val="009A6BEF"/>
    <w:rsid w:val="009B317A"/>
    <w:rsid w:val="009D5009"/>
    <w:rsid w:val="009E2416"/>
    <w:rsid w:val="009E4017"/>
    <w:rsid w:val="009F2489"/>
    <w:rsid w:val="009F37A3"/>
    <w:rsid w:val="009F4C4D"/>
    <w:rsid w:val="009F5988"/>
    <w:rsid w:val="00A000D3"/>
    <w:rsid w:val="00A00733"/>
    <w:rsid w:val="00A0643D"/>
    <w:rsid w:val="00A07950"/>
    <w:rsid w:val="00A15D5E"/>
    <w:rsid w:val="00A16BD3"/>
    <w:rsid w:val="00A31B6B"/>
    <w:rsid w:val="00A31EBD"/>
    <w:rsid w:val="00A32259"/>
    <w:rsid w:val="00A432D0"/>
    <w:rsid w:val="00A447E0"/>
    <w:rsid w:val="00A449D1"/>
    <w:rsid w:val="00A459B1"/>
    <w:rsid w:val="00A52C0C"/>
    <w:rsid w:val="00A53013"/>
    <w:rsid w:val="00A56724"/>
    <w:rsid w:val="00A6010F"/>
    <w:rsid w:val="00A6226E"/>
    <w:rsid w:val="00A65DEF"/>
    <w:rsid w:val="00A66DC6"/>
    <w:rsid w:val="00A727DF"/>
    <w:rsid w:val="00A87691"/>
    <w:rsid w:val="00A91203"/>
    <w:rsid w:val="00A928B7"/>
    <w:rsid w:val="00A92DC1"/>
    <w:rsid w:val="00AA4214"/>
    <w:rsid w:val="00AA50E9"/>
    <w:rsid w:val="00AA652F"/>
    <w:rsid w:val="00AB10DD"/>
    <w:rsid w:val="00AC0E4E"/>
    <w:rsid w:val="00AC15F0"/>
    <w:rsid w:val="00AC1763"/>
    <w:rsid w:val="00AC2D91"/>
    <w:rsid w:val="00AC3402"/>
    <w:rsid w:val="00AC726B"/>
    <w:rsid w:val="00AD3BDC"/>
    <w:rsid w:val="00AD5DEA"/>
    <w:rsid w:val="00AE2E55"/>
    <w:rsid w:val="00AE701E"/>
    <w:rsid w:val="00AE7B1E"/>
    <w:rsid w:val="00AF36E3"/>
    <w:rsid w:val="00AF4BDF"/>
    <w:rsid w:val="00AF74B3"/>
    <w:rsid w:val="00B011DB"/>
    <w:rsid w:val="00B0502E"/>
    <w:rsid w:val="00B1000B"/>
    <w:rsid w:val="00B12C42"/>
    <w:rsid w:val="00B146DB"/>
    <w:rsid w:val="00B14F1C"/>
    <w:rsid w:val="00B20B5B"/>
    <w:rsid w:val="00B27B0B"/>
    <w:rsid w:val="00B32041"/>
    <w:rsid w:val="00B32C9E"/>
    <w:rsid w:val="00B34201"/>
    <w:rsid w:val="00B3729A"/>
    <w:rsid w:val="00B44E0D"/>
    <w:rsid w:val="00B47AC6"/>
    <w:rsid w:val="00B52787"/>
    <w:rsid w:val="00B56E5C"/>
    <w:rsid w:val="00B609BE"/>
    <w:rsid w:val="00B6180E"/>
    <w:rsid w:val="00B6246F"/>
    <w:rsid w:val="00B86786"/>
    <w:rsid w:val="00B87550"/>
    <w:rsid w:val="00B9221B"/>
    <w:rsid w:val="00B938DA"/>
    <w:rsid w:val="00B975C9"/>
    <w:rsid w:val="00B97DF0"/>
    <w:rsid w:val="00BA0693"/>
    <w:rsid w:val="00BA2339"/>
    <w:rsid w:val="00BA5E9F"/>
    <w:rsid w:val="00BB0989"/>
    <w:rsid w:val="00BB1BDB"/>
    <w:rsid w:val="00BC23BD"/>
    <w:rsid w:val="00BC3752"/>
    <w:rsid w:val="00BC52E2"/>
    <w:rsid w:val="00BD2568"/>
    <w:rsid w:val="00BD646E"/>
    <w:rsid w:val="00BE28FD"/>
    <w:rsid w:val="00BE599A"/>
    <w:rsid w:val="00BE616A"/>
    <w:rsid w:val="00BF0205"/>
    <w:rsid w:val="00BF3146"/>
    <w:rsid w:val="00BF5734"/>
    <w:rsid w:val="00BF57DB"/>
    <w:rsid w:val="00BF5975"/>
    <w:rsid w:val="00BF6687"/>
    <w:rsid w:val="00BF716A"/>
    <w:rsid w:val="00BF7D1E"/>
    <w:rsid w:val="00C032D3"/>
    <w:rsid w:val="00C047CF"/>
    <w:rsid w:val="00C0662C"/>
    <w:rsid w:val="00C074C9"/>
    <w:rsid w:val="00C07EE1"/>
    <w:rsid w:val="00C22D0A"/>
    <w:rsid w:val="00C235E3"/>
    <w:rsid w:val="00C2438B"/>
    <w:rsid w:val="00C34EEE"/>
    <w:rsid w:val="00C35EF8"/>
    <w:rsid w:val="00C36E25"/>
    <w:rsid w:val="00C45715"/>
    <w:rsid w:val="00C527FA"/>
    <w:rsid w:val="00C561E6"/>
    <w:rsid w:val="00C605A8"/>
    <w:rsid w:val="00C63AEF"/>
    <w:rsid w:val="00C6559C"/>
    <w:rsid w:val="00C711AC"/>
    <w:rsid w:val="00C73E30"/>
    <w:rsid w:val="00C74734"/>
    <w:rsid w:val="00C76D3E"/>
    <w:rsid w:val="00C76F05"/>
    <w:rsid w:val="00C77022"/>
    <w:rsid w:val="00C77359"/>
    <w:rsid w:val="00C85B8D"/>
    <w:rsid w:val="00C871CF"/>
    <w:rsid w:val="00C90F25"/>
    <w:rsid w:val="00C92AF6"/>
    <w:rsid w:val="00C94575"/>
    <w:rsid w:val="00C9532F"/>
    <w:rsid w:val="00CA6816"/>
    <w:rsid w:val="00CB1582"/>
    <w:rsid w:val="00CB1EA1"/>
    <w:rsid w:val="00CC1CF1"/>
    <w:rsid w:val="00CC70B3"/>
    <w:rsid w:val="00CD2F9A"/>
    <w:rsid w:val="00CD45AF"/>
    <w:rsid w:val="00CD675F"/>
    <w:rsid w:val="00CE003C"/>
    <w:rsid w:val="00CE405D"/>
    <w:rsid w:val="00CE6801"/>
    <w:rsid w:val="00CE771E"/>
    <w:rsid w:val="00CF185B"/>
    <w:rsid w:val="00CF18AE"/>
    <w:rsid w:val="00CF3B79"/>
    <w:rsid w:val="00CF6F62"/>
    <w:rsid w:val="00D0029D"/>
    <w:rsid w:val="00D06D3F"/>
    <w:rsid w:val="00D07CED"/>
    <w:rsid w:val="00D109DC"/>
    <w:rsid w:val="00D14FCD"/>
    <w:rsid w:val="00D16221"/>
    <w:rsid w:val="00D257BC"/>
    <w:rsid w:val="00D305E8"/>
    <w:rsid w:val="00D30C95"/>
    <w:rsid w:val="00D32F82"/>
    <w:rsid w:val="00D43441"/>
    <w:rsid w:val="00D45469"/>
    <w:rsid w:val="00D45CE3"/>
    <w:rsid w:val="00D46CC5"/>
    <w:rsid w:val="00D56ACA"/>
    <w:rsid w:val="00D759F3"/>
    <w:rsid w:val="00D75AE5"/>
    <w:rsid w:val="00D76131"/>
    <w:rsid w:val="00D762DF"/>
    <w:rsid w:val="00D87CD8"/>
    <w:rsid w:val="00DA249C"/>
    <w:rsid w:val="00DA400E"/>
    <w:rsid w:val="00DA6D18"/>
    <w:rsid w:val="00DD094B"/>
    <w:rsid w:val="00DD17B3"/>
    <w:rsid w:val="00DD2330"/>
    <w:rsid w:val="00DD52C0"/>
    <w:rsid w:val="00DD69B2"/>
    <w:rsid w:val="00DE6A4D"/>
    <w:rsid w:val="00DF053F"/>
    <w:rsid w:val="00E04407"/>
    <w:rsid w:val="00E0582C"/>
    <w:rsid w:val="00E06E84"/>
    <w:rsid w:val="00E073ED"/>
    <w:rsid w:val="00E153AD"/>
    <w:rsid w:val="00E15A3D"/>
    <w:rsid w:val="00E204B2"/>
    <w:rsid w:val="00E22E43"/>
    <w:rsid w:val="00E252D9"/>
    <w:rsid w:val="00E35BFC"/>
    <w:rsid w:val="00E36687"/>
    <w:rsid w:val="00E42AD4"/>
    <w:rsid w:val="00E46404"/>
    <w:rsid w:val="00E4795B"/>
    <w:rsid w:val="00E5049A"/>
    <w:rsid w:val="00E51DC6"/>
    <w:rsid w:val="00E51F7F"/>
    <w:rsid w:val="00E60806"/>
    <w:rsid w:val="00E61CAA"/>
    <w:rsid w:val="00E73347"/>
    <w:rsid w:val="00E73788"/>
    <w:rsid w:val="00E83052"/>
    <w:rsid w:val="00E90B82"/>
    <w:rsid w:val="00EA14B6"/>
    <w:rsid w:val="00EA1C4A"/>
    <w:rsid w:val="00EA4B1B"/>
    <w:rsid w:val="00EA5BE2"/>
    <w:rsid w:val="00EB0624"/>
    <w:rsid w:val="00EB5510"/>
    <w:rsid w:val="00EB5744"/>
    <w:rsid w:val="00EC5A6F"/>
    <w:rsid w:val="00EC6748"/>
    <w:rsid w:val="00ED0D81"/>
    <w:rsid w:val="00ED34FC"/>
    <w:rsid w:val="00ED6937"/>
    <w:rsid w:val="00EE645A"/>
    <w:rsid w:val="00EF40FD"/>
    <w:rsid w:val="00EF5345"/>
    <w:rsid w:val="00EF740A"/>
    <w:rsid w:val="00F0031F"/>
    <w:rsid w:val="00F04123"/>
    <w:rsid w:val="00F04AA5"/>
    <w:rsid w:val="00F04CF8"/>
    <w:rsid w:val="00F104E7"/>
    <w:rsid w:val="00F10A29"/>
    <w:rsid w:val="00F1365B"/>
    <w:rsid w:val="00F2329A"/>
    <w:rsid w:val="00F27F3B"/>
    <w:rsid w:val="00F31682"/>
    <w:rsid w:val="00F364F7"/>
    <w:rsid w:val="00F4180E"/>
    <w:rsid w:val="00F56A1A"/>
    <w:rsid w:val="00F6290B"/>
    <w:rsid w:val="00F62BC4"/>
    <w:rsid w:val="00F6393B"/>
    <w:rsid w:val="00F71715"/>
    <w:rsid w:val="00F730E6"/>
    <w:rsid w:val="00F734AA"/>
    <w:rsid w:val="00F748AC"/>
    <w:rsid w:val="00F76218"/>
    <w:rsid w:val="00F76263"/>
    <w:rsid w:val="00F81A9E"/>
    <w:rsid w:val="00F81C97"/>
    <w:rsid w:val="00F83740"/>
    <w:rsid w:val="00F91120"/>
    <w:rsid w:val="00F91DE0"/>
    <w:rsid w:val="00FA0AAA"/>
    <w:rsid w:val="00FA0F33"/>
    <w:rsid w:val="00FA1EB8"/>
    <w:rsid w:val="00FA6DF8"/>
    <w:rsid w:val="00FB1409"/>
    <w:rsid w:val="00FC04AE"/>
    <w:rsid w:val="00FC086F"/>
    <w:rsid w:val="00FC3E9E"/>
    <w:rsid w:val="00FC477D"/>
    <w:rsid w:val="00FD122E"/>
    <w:rsid w:val="00FD757E"/>
    <w:rsid w:val="00FD7DD9"/>
    <w:rsid w:val="00FE0EE4"/>
    <w:rsid w:val="00FE759E"/>
    <w:rsid w:val="00FF67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7E21BE"/>
  <w15:docId w15:val="{21DDA685-2A73-4BB9-88B2-0013D69C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0F87"/>
    <w:rPr>
      <w:rFonts w:ascii="Arial" w:hAnsi="Arial"/>
    </w:rPr>
  </w:style>
  <w:style w:type="paragraph" w:styleId="berschrift1">
    <w:name w:val="heading 1"/>
    <w:basedOn w:val="Standard"/>
    <w:next w:val="Standard"/>
    <w:link w:val="berschrift1Zchn"/>
    <w:uiPriority w:val="9"/>
    <w:qFormat/>
    <w:rsid w:val="00C047C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berschrift3">
    <w:name w:val="heading 3"/>
    <w:basedOn w:val="Standard"/>
    <w:next w:val="Standard"/>
    <w:link w:val="berschrift3Zchn"/>
    <w:qFormat/>
    <w:rsid w:val="00125D99"/>
    <w:pPr>
      <w:keepNext/>
      <w:ind w:right="121"/>
      <w:outlineLvl w:val="2"/>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F394E"/>
    <w:pPr>
      <w:spacing w:line="140" w:lineRule="exact"/>
    </w:pPr>
    <w:rPr>
      <w:sz w:val="10"/>
    </w:rPr>
  </w:style>
  <w:style w:type="paragraph" w:styleId="Kopfzeile">
    <w:name w:val="header"/>
    <w:basedOn w:val="Standard"/>
    <w:rsid w:val="00BA0693"/>
    <w:pPr>
      <w:tabs>
        <w:tab w:val="center" w:pos="4536"/>
        <w:tab w:val="right" w:pos="9072"/>
      </w:tabs>
      <w:spacing w:before="120" w:after="120"/>
      <w:jc w:val="both"/>
    </w:pPr>
    <w:rPr>
      <w:sz w:val="24"/>
    </w:rPr>
  </w:style>
  <w:style w:type="paragraph" w:customStyle="1" w:styleId="KIT-Absatz">
    <w:name w:val="KIT-Absatz"/>
    <w:basedOn w:val="Standard"/>
    <w:rsid w:val="00491B29"/>
    <w:pPr>
      <w:spacing w:line="280" w:lineRule="exact"/>
    </w:pPr>
    <w:rPr>
      <w:sz w:val="18"/>
    </w:rPr>
  </w:style>
  <w:style w:type="paragraph" w:customStyle="1" w:styleId="FZK-Adresse">
    <w:name w:val="FZK-Adresse"/>
    <w:basedOn w:val="Standard"/>
    <w:rsid w:val="00BA0693"/>
    <w:rPr>
      <w:sz w:val="22"/>
    </w:rPr>
  </w:style>
  <w:style w:type="character" w:customStyle="1" w:styleId="Krechts">
    <w:name w:val="Krechts"/>
    <w:basedOn w:val="Absatz-Standardschriftart"/>
    <w:rsid w:val="00BA0693"/>
    <w:rPr>
      <w:rFonts w:ascii="Arial" w:hAnsi="Arial"/>
      <w:sz w:val="20"/>
    </w:rPr>
  </w:style>
  <w:style w:type="character" w:styleId="Hyperlink">
    <w:name w:val="Hyperlink"/>
    <w:basedOn w:val="Absatz-Standardschriftart"/>
    <w:uiPriority w:val="99"/>
    <w:rsid w:val="00BA0693"/>
    <w:rPr>
      <w:color w:val="0000FF"/>
      <w:u w:val="single"/>
    </w:rPr>
  </w:style>
  <w:style w:type="paragraph" w:customStyle="1" w:styleId="Cert-Logo">
    <w:name w:val="Cert-Logo"/>
    <w:rsid w:val="00BA0693"/>
    <w:pPr>
      <w:spacing w:after="240"/>
      <w:ind w:right="1134"/>
    </w:pPr>
    <w:rPr>
      <w:rFonts w:ascii="Arial" w:hAnsi="Arial"/>
      <w:sz w:val="22"/>
    </w:rPr>
  </w:style>
  <w:style w:type="paragraph" w:customStyle="1" w:styleId="FZK-Logo">
    <w:name w:val="FZK-Logo"/>
    <w:rsid w:val="00BA0693"/>
  </w:style>
  <w:style w:type="paragraph" w:customStyle="1" w:styleId="FormatvorlageFuzeileLinks">
    <w:name w:val="Formatvorlage Fußzeile + Links"/>
    <w:basedOn w:val="Standard"/>
    <w:autoRedefine/>
    <w:rsid w:val="00396620"/>
    <w:pPr>
      <w:tabs>
        <w:tab w:val="center" w:pos="4536"/>
        <w:tab w:val="right" w:pos="9072"/>
      </w:tabs>
    </w:pPr>
    <w:rPr>
      <w:sz w:val="10"/>
    </w:rPr>
  </w:style>
  <w:style w:type="paragraph" w:customStyle="1" w:styleId="Erstelltvon">
    <w:name w:val="Erstellt von"/>
    <w:rsid w:val="00BA0693"/>
    <w:rPr>
      <w:sz w:val="24"/>
      <w:szCs w:val="24"/>
    </w:rPr>
  </w:style>
  <w:style w:type="table" w:styleId="Tabellenraster">
    <w:name w:val="Table Grid"/>
    <w:basedOn w:val="NormaleTabelle"/>
    <w:rsid w:val="0061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T-Absatz8ptFettZeilenabstandGenau1075pt">
    <w:name w:val="KIT-Absatz 8 pt Fett Zeilenabstand:  Genau 1075 pt"/>
    <w:basedOn w:val="Standard"/>
    <w:rsid w:val="0035318F"/>
    <w:pPr>
      <w:spacing w:line="215" w:lineRule="exact"/>
    </w:pPr>
    <w:rPr>
      <w:b/>
      <w:bCs/>
      <w:sz w:val="16"/>
    </w:rPr>
  </w:style>
  <w:style w:type="paragraph" w:customStyle="1" w:styleId="KIT-Absatz9ptRechts15cmZeilenabstandGenau13">
    <w:name w:val="KIT-Absatz + 9 pt Rechts:  15 cm Zeilenabstand:  Genau 13 ..."/>
    <w:basedOn w:val="KIT-Absatz"/>
    <w:rsid w:val="00F71715"/>
    <w:pPr>
      <w:spacing w:line="260" w:lineRule="exact"/>
      <w:ind w:right="851"/>
    </w:pPr>
  </w:style>
  <w:style w:type="paragraph" w:styleId="Sprechblasentext">
    <w:name w:val="Balloon Text"/>
    <w:basedOn w:val="Standard"/>
    <w:semiHidden/>
    <w:rsid w:val="00F83740"/>
    <w:rPr>
      <w:rFonts w:ascii="Tahoma" w:hAnsi="Tahoma" w:cs="Tahoma"/>
      <w:sz w:val="16"/>
      <w:szCs w:val="16"/>
    </w:rPr>
  </w:style>
  <w:style w:type="character" w:styleId="Seitenzahl">
    <w:name w:val="page number"/>
    <w:basedOn w:val="Absatz-Standardschriftart"/>
    <w:rsid w:val="00C527FA"/>
  </w:style>
  <w:style w:type="paragraph" w:customStyle="1" w:styleId="bodytext">
    <w:name w:val="bodytext"/>
    <w:basedOn w:val="Standard"/>
    <w:rsid w:val="007A7C75"/>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7A7C75"/>
    <w:rPr>
      <w:b/>
      <w:bCs/>
    </w:rPr>
  </w:style>
  <w:style w:type="paragraph" w:styleId="NurText">
    <w:name w:val="Plain Text"/>
    <w:basedOn w:val="Standard"/>
    <w:link w:val="NurTextZchn"/>
    <w:uiPriority w:val="99"/>
    <w:unhideWhenUsed/>
    <w:rsid w:val="00125D99"/>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125D99"/>
    <w:rPr>
      <w:rFonts w:ascii="Consolas" w:eastAsia="Calibri" w:hAnsi="Consolas"/>
      <w:sz w:val="21"/>
      <w:szCs w:val="21"/>
      <w:lang w:eastAsia="en-US"/>
    </w:rPr>
  </w:style>
  <w:style w:type="character" w:customStyle="1" w:styleId="berschrift3Zchn">
    <w:name w:val="Überschrift 3 Zchn"/>
    <w:basedOn w:val="Absatz-Standardschriftart"/>
    <w:link w:val="berschrift3"/>
    <w:rsid w:val="00125D99"/>
    <w:rPr>
      <w:rFonts w:ascii="Arial" w:hAnsi="Arial"/>
      <w:b/>
    </w:rPr>
  </w:style>
  <w:style w:type="character" w:customStyle="1" w:styleId="berschrift1Zchn">
    <w:name w:val="Überschrift 1 Zchn"/>
    <w:basedOn w:val="Absatz-Standardschriftart"/>
    <w:link w:val="berschrift1"/>
    <w:uiPriority w:val="9"/>
    <w:rsid w:val="00C047CF"/>
    <w:rPr>
      <w:rFonts w:asciiTheme="majorHAnsi" w:eastAsiaTheme="majorEastAsia" w:hAnsiTheme="majorHAnsi" w:cstheme="majorBidi"/>
      <w:b/>
      <w:bCs/>
      <w:color w:val="365F91" w:themeColor="accent1" w:themeShade="BF"/>
      <w:sz w:val="28"/>
      <w:szCs w:val="28"/>
      <w:lang w:val="en-US" w:eastAsia="en-US"/>
    </w:rPr>
  </w:style>
  <w:style w:type="paragraph" w:styleId="Titel">
    <w:name w:val="Title"/>
    <w:basedOn w:val="Standard"/>
    <w:link w:val="TitelZchn"/>
    <w:uiPriority w:val="10"/>
    <w:qFormat/>
    <w:rsid w:val="006B75B6"/>
    <w:pPr>
      <w:spacing w:after="300"/>
      <w:contextualSpacing/>
    </w:pPr>
    <w:rPr>
      <w:rFonts w:ascii="Cambria" w:eastAsiaTheme="minorHAnsi" w:hAnsi="Cambria"/>
      <w:color w:val="17365D"/>
      <w:spacing w:val="5"/>
      <w:sz w:val="52"/>
      <w:szCs w:val="52"/>
      <w:lang w:eastAsia="en-US"/>
    </w:rPr>
  </w:style>
  <w:style w:type="character" w:customStyle="1" w:styleId="TitelZchn">
    <w:name w:val="Titel Zchn"/>
    <w:basedOn w:val="Absatz-Standardschriftart"/>
    <w:link w:val="Titel"/>
    <w:uiPriority w:val="10"/>
    <w:rsid w:val="006B75B6"/>
    <w:rPr>
      <w:rFonts w:ascii="Cambria" w:eastAsiaTheme="minorHAnsi" w:hAnsi="Cambria"/>
      <w:color w:val="17365D"/>
      <w:spacing w:val="5"/>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3507">
      <w:bodyDiv w:val="1"/>
      <w:marLeft w:val="0"/>
      <w:marRight w:val="0"/>
      <w:marTop w:val="0"/>
      <w:marBottom w:val="0"/>
      <w:divBdr>
        <w:top w:val="none" w:sz="0" w:space="0" w:color="auto"/>
        <w:left w:val="none" w:sz="0" w:space="0" w:color="auto"/>
        <w:bottom w:val="none" w:sz="0" w:space="0" w:color="auto"/>
        <w:right w:val="none" w:sz="0" w:space="0" w:color="auto"/>
      </w:divBdr>
      <w:divsChild>
        <w:div w:id="463736016">
          <w:marLeft w:val="0"/>
          <w:marRight w:val="0"/>
          <w:marTop w:val="0"/>
          <w:marBottom w:val="0"/>
          <w:divBdr>
            <w:top w:val="none" w:sz="0" w:space="0" w:color="auto"/>
            <w:left w:val="none" w:sz="0" w:space="0" w:color="auto"/>
            <w:bottom w:val="none" w:sz="0" w:space="0" w:color="auto"/>
            <w:right w:val="none" w:sz="0" w:space="0" w:color="auto"/>
          </w:divBdr>
        </w:div>
        <w:div w:id="13384195">
          <w:marLeft w:val="0"/>
          <w:marRight w:val="0"/>
          <w:marTop w:val="0"/>
          <w:marBottom w:val="0"/>
          <w:divBdr>
            <w:top w:val="none" w:sz="0" w:space="0" w:color="auto"/>
            <w:left w:val="none" w:sz="0" w:space="0" w:color="auto"/>
            <w:bottom w:val="none" w:sz="0" w:space="0" w:color="auto"/>
            <w:right w:val="none" w:sz="0" w:space="0" w:color="auto"/>
          </w:divBdr>
          <w:divsChild>
            <w:div w:id="5264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2956">
      <w:bodyDiv w:val="1"/>
      <w:marLeft w:val="0"/>
      <w:marRight w:val="0"/>
      <w:marTop w:val="0"/>
      <w:marBottom w:val="0"/>
      <w:divBdr>
        <w:top w:val="none" w:sz="0" w:space="0" w:color="auto"/>
        <w:left w:val="none" w:sz="0" w:space="0" w:color="auto"/>
        <w:bottom w:val="none" w:sz="0" w:space="0" w:color="auto"/>
        <w:right w:val="none" w:sz="0" w:space="0" w:color="auto"/>
      </w:divBdr>
    </w:div>
    <w:div w:id="331107390">
      <w:bodyDiv w:val="1"/>
      <w:marLeft w:val="0"/>
      <w:marRight w:val="0"/>
      <w:marTop w:val="0"/>
      <w:marBottom w:val="0"/>
      <w:divBdr>
        <w:top w:val="none" w:sz="0" w:space="0" w:color="auto"/>
        <w:left w:val="none" w:sz="0" w:space="0" w:color="auto"/>
        <w:bottom w:val="none" w:sz="0" w:space="0" w:color="auto"/>
        <w:right w:val="none" w:sz="0" w:space="0" w:color="auto"/>
      </w:divBdr>
    </w:div>
    <w:div w:id="414594059">
      <w:bodyDiv w:val="1"/>
      <w:marLeft w:val="0"/>
      <w:marRight w:val="0"/>
      <w:marTop w:val="0"/>
      <w:marBottom w:val="0"/>
      <w:divBdr>
        <w:top w:val="none" w:sz="0" w:space="0" w:color="auto"/>
        <w:left w:val="none" w:sz="0" w:space="0" w:color="auto"/>
        <w:bottom w:val="none" w:sz="0" w:space="0" w:color="auto"/>
        <w:right w:val="none" w:sz="0" w:space="0" w:color="auto"/>
      </w:divBdr>
      <w:divsChild>
        <w:div w:id="1089624121">
          <w:marLeft w:val="0"/>
          <w:marRight w:val="0"/>
          <w:marTop w:val="0"/>
          <w:marBottom w:val="0"/>
          <w:divBdr>
            <w:top w:val="none" w:sz="0" w:space="0" w:color="auto"/>
            <w:left w:val="none" w:sz="0" w:space="0" w:color="auto"/>
            <w:bottom w:val="none" w:sz="0" w:space="0" w:color="auto"/>
            <w:right w:val="none" w:sz="0" w:space="0" w:color="auto"/>
          </w:divBdr>
        </w:div>
      </w:divsChild>
    </w:div>
    <w:div w:id="419065163">
      <w:bodyDiv w:val="1"/>
      <w:marLeft w:val="0"/>
      <w:marRight w:val="0"/>
      <w:marTop w:val="0"/>
      <w:marBottom w:val="0"/>
      <w:divBdr>
        <w:top w:val="none" w:sz="0" w:space="0" w:color="auto"/>
        <w:left w:val="none" w:sz="0" w:space="0" w:color="auto"/>
        <w:bottom w:val="none" w:sz="0" w:space="0" w:color="auto"/>
        <w:right w:val="none" w:sz="0" w:space="0" w:color="auto"/>
      </w:divBdr>
    </w:div>
    <w:div w:id="1206212284">
      <w:bodyDiv w:val="1"/>
      <w:marLeft w:val="0"/>
      <w:marRight w:val="0"/>
      <w:marTop w:val="0"/>
      <w:marBottom w:val="0"/>
      <w:divBdr>
        <w:top w:val="none" w:sz="0" w:space="0" w:color="auto"/>
        <w:left w:val="none" w:sz="0" w:space="0" w:color="auto"/>
        <w:bottom w:val="none" w:sz="0" w:space="0" w:color="auto"/>
        <w:right w:val="none" w:sz="0" w:space="0" w:color="auto"/>
      </w:divBdr>
    </w:div>
    <w:div w:id="1264144296">
      <w:bodyDiv w:val="1"/>
      <w:marLeft w:val="0"/>
      <w:marRight w:val="0"/>
      <w:marTop w:val="0"/>
      <w:marBottom w:val="0"/>
      <w:divBdr>
        <w:top w:val="none" w:sz="0" w:space="0" w:color="auto"/>
        <w:left w:val="none" w:sz="0" w:space="0" w:color="auto"/>
        <w:bottom w:val="none" w:sz="0" w:space="0" w:color="auto"/>
        <w:right w:val="none" w:sz="0" w:space="0" w:color="auto"/>
      </w:divBdr>
    </w:div>
    <w:div w:id="1271863145">
      <w:bodyDiv w:val="1"/>
      <w:marLeft w:val="0"/>
      <w:marRight w:val="0"/>
      <w:marTop w:val="0"/>
      <w:marBottom w:val="0"/>
      <w:divBdr>
        <w:top w:val="none" w:sz="0" w:space="0" w:color="auto"/>
        <w:left w:val="none" w:sz="0" w:space="0" w:color="auto"/>
        <w:bottom w:val="none" w:sz="0" w:space="0" w:color="auto"/>
        <w:right w:val="none" w:sz="0" w:space="0" w:color="auto"/>
      </w:divBdr>
    </w:div>
    <w:div w:id="1650473526">
      <w:bodyDiv w:val="1"/>
      <w:marLeft w:val="0"/>
      <w:marRight w:val="0"/>
      <w:marTop w:val="0"/>
      <w:marBottom w:val="0"/>
      <w:divBdr>
        <w:top w:val="none" w:sz="0" w:space="0" w:color="auto"/>
        <w:left w:val="none" w:sz="0" w:space="0" w:color="auto"/>
        <w:bottom w:val="none" w:sz="0" w:space="0" w:color="auto"/>
        <w:right w:val="none" w:sz="0" w:space="0" w:color="auto"/>
      </w:divBdr>
    </w:div>
    <w:div w:id="18676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ifb.kit.edu/web/%C3%96konomie_und_Technologie_der_eOrganisatio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ifb.kit.edu/web/Kontakt"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Desktop\Briefvorlagen\KIT-AIFB-Brief-0520-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KIT-AIFB-Brief-0520-F</Template>
  <TotalTime>0</TotalTime>
  <Pages>1</Pages>
  <Words>366</Words>
  <Characters>2306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Externe Briefvorlage für alle Bereiche</vt:lpstr>
    </vt:vector>
  </TitlesOfParts>
  <Company>KIT</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 Briefvorlage für alle Bereiche</dc:title>
  <dc:creator>Daniel Sommer</dc:creator>
  <cp:lastModifiedBy>Keller, Hannah (AIFB)</cp:lastModifiedBy>
  <cp:revision>2</cp:revision>
  <cp:lastPrinted>2015-11-10T08:11:00Z</cp:lastPrinted>
  <dcterms:created xsi:type="dcterms:W3CDTF">2015-11-10T08:15:00Z</dcterms:created>
  <dcterms:modified xsi:type="dcterms:W3CDTF">2015-11-10T08:15:00Z</dcterms:modified>
</cp:coreProperties>
</file>